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90AC944" w:rsidR="00BF2B98" w:rsidRPr="00B35930" w:rsidRDefault="001668DB"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sidR="00D2471B" w:rsidRPr="00D2471B">
            <w:rPr>
              <w:rFonts w:ascii="Arial" w:hAnsi="Arial" w:cs="Arial"/>
              <w:b/>
              <w:bCs/>
              <w:iCs/>
              <w:sz w:val="22"/>
              <w:szCs w:val="22"/>
              <w:lang w:eastAsia="lt-LT"/>
            </w:rPr>
            <w:t>33387 Keleivių vežimo autobusu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1668DB"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1668DB"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1668DB"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1668DB"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1668DB"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1668DB"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BodyText"/>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08555056" w:rsidR="00092D40" w:rsidRPr="00111650" w:rsidRDefault="00092D40" w:rsidP="0020619E">
            <w:pPr>
              <w:pStyle w:val="BodyText"/>
              <w:rPr>
                <w:rFonts w:ascii="Arial" w:hAnsi="Arial" w:cs="Arial"/>
                <w:sz w:val="20"/>
                <w:szCs w:val="20"/>
              </w:rPr>
            </w:pPr>
            <w:r w:rsidRPr="00111650">
              <w:rPr>
                <w:rFonts w:ascii="Arial" w:hAnsi="Arial" w:cs="Arial"/>
                <w:sz w:val="20"/>
                <w:szCs w:val="20"/>
              </w:rPr>
              <w:t xml:space="preserve">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6B2539" w:rsidRPr="000773B9">
              <w:rPr>
                <w:rFonts w:ascii="Arial" w:hAnsi="Arial" w:cs="Arial"/>
                <w:sz w:val="20"/>
                <w:szCs w:val="20"/>
              </w:rPr>
              <w:t>Keleivių vežimo paslaugos autobusu Klaipėdos – Telšių apskrityje;</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5BB69F7C" w:rsidR="00092D40" w:rsidRPr="00111650" w:rsidRDefault="00092D40" w:rsidP="0020619E">
            <w:pPr>
              <w:pStyle w:val="BodyText"/>
              <w:rPr>
                <w:rFonts w:ascii="Arial" w:hAnsi="Arial" w:cs="Arial"/>
                <w:sz w:val="20"/>
                <w:szCs w:val="20"/>
              </w:rPr>
            </w:pPr>
            <w:r w:rsidRPr="00111650">
              <w:rPr>
                <w:rFonts w:ascii="Arial" w:hAnsi="Arial" w:cs="Arial"/>
                <w:sz w:val="20"/>
                <w:szCs w:val="20"/>
              </w:rPr>
              <w:t xml:space="preserve">II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5A1FB8" w:rsidRPr="000773B9">
              <w:rPr>
                <w:rFonts w:ascii="Arial" w:hAnsi="Arial" w:cs="Arial"/>
                <w:sz w:val="20"/>
                <w:szCs w:val="20"/>
              </w:rPr>
              <w:t>Keleivių vežimo paslaugos autobusu Šiaulių – Panevėžio apskrityje;</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34E032EC" w14:textId="77777777" w:rsidTr="00796EF5">
        <w:trPr>
          <w:trHeight w:val="395"/>
        </w:trPr>
        <w:tc>
          <w:tcPr>
            <w:tcW w:w="7508" w:type="dxa"/>
          </w:tcPr>
          <w:p w14:paraId="2F6942A5" w14:textId="64401E2A" w:rsidR="00092D40" w:rsidRPr="000773B9" w:rsidRDefault="00092D40" w:rsidP="0055759F">
            <w:pPr>
              <w:rPr>
                <w:rFonts w:ascii="Arial" w:hAnsi="Arial" w:cs="Arial"/>
                <w:sz w:val="20"/>
                <w:szCs w:val="20"/>
              </w:rPr>
            </w:pPr>
            <w:r w:rsidRPr="00111650">
              <w:rPr>
                <w:rFonts w:ascii="Arial" w:hAnsi="Arial" w:cs="Arial"/>
                <w:sz w:val="20"/>
                <w:szCs w:val="20"/>
              </w:rPr>
              <w:t xml:space="preserve">III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55759F" w:rsidRPr="000773B9">
              <w:rPr>
                <w:rFonts w:ascii="Arial" w:hAnsi="Arial" w:cs="Arial"/>
                <w:sz w:val="20"/>
                <w:szCs w:val="20"/>
              </w:rPr>
              <w:t>Keleivių vežimo paslaugos autobusu Vilniaus – Utenos – Alytaus apskrityje;</w:t>
            </w:r>
          </w:p>
        </w:tc>
        <w:sdt>
          <w:sdtPr>
            <w:rPr>
              <w:rFonts w:ascii="Arial" w:hAnsi="Arial" w:cs="Arial"/>
              <w:sz w:val="20"/>
              <w:szCs w:val="20"/>
            </w:rPr>
            <w:id w:val="974729721"/>
            <w14:checkbox>
              <w14:checked w14:val="0"/>
              <w14:checkedState w14:val="2612" w14:font="MS Gothic"/>
              <w14:uncheckedState w14:val="2610" w14:font="MS Gothic"/>
            </w14:checkbox>
          </w:sdtPr>
          <w:sdtEndPr/>
          <w:sdtContent>
            <w:tc>
              <w:tcPr>
                <w:tcW w:w="7229" w:type="dxa"/>
              </w:tcPr>
              <w:p w14:paraId="742E7234"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53CA6DAF" w14:textId="77777777" w:rsidTr="00796EF5">
        <w:trPr>
          <w:trHeight w:val="395"/>
        </w:trPr>
        <w:tc>
          <w:tcPr>
            <w:tcW w:w="7508" w:type="dxa"/>
          </w:tcPr>
          <w:p w14:paraId="63504059" w14:textId="2ECE45BD" w:rsidR="00092D40" w:rsidRPr="00111650" w:rsidRDefault="00D2471B" w:rsidP="0020619E">
            <w:pPr>
              <w:pStyle w:val="BodyText"/>
              <w:rPr>
                <w:rFonts w:ascii="Arial" w:hAnsi="Arial" w:cs="Arial"/>
                <w:sz w:val="20"/>
                <w:szCs w:val="20"/>
              </w:rPr>
            </w:pPr>
            <w:r w:rsidRPr="00111650">
              <w:rPr>
                <w:rFonts w:ascii="Arial" w:hAnsi="Arial" w:cs="Arial"/>
                <w:sz w:val="20"/>
                <w:szCs w:val="20"/>
              </w:rPr>
              <w:t>I</w:t>
            </w:r>
            <w:r>
              <w:rPr>
                <w:rFonts w:ascii="Arial" w:hAnsi="Arial" w:cs="Arial"/>
                <w:sz w:val="20"/>
                <w:szCs w:val="20"/>
              </w:rPr>
              <w:t>V</w:t>
            </w:r>
            <w:r w:rsidRPr="00111650">
              <w:rPr>
                <w:rFonts w:ascii="Arial" w:hAnsi="Arial" w:cs="Arial"/>
                <w:sz w:val="20"/>
                <w:szCs w:val="20"/>
              </w:rPr>
              <w:t xml:space="preserve"> pirkimo objekto dalis</w:t>
            </w:r>
            <w:r w:rsidR="000773B9">
              <w:rPr>
                <w:rFonts w:ascii="Arial" w:hAnsi="Arial" w:cs="Arial"/>
                <w:sz w:val="20"/>
                <w:szCs w:val="20"/>
              </w:rPr>
              <w:t>-</w:t>
            </w:r>
            <w:r w:rsidR="000773B9" w:rsidRPr="000773B9">
              <w:rPr>
                <w:rFonts w:ascii="Arial" w:hAnsi="Arial" w:cs="Arial"/>
                <w:sz w:val="20"/>
                <w:szCs w:val="20"/>
              </w:rPr>
              <w:t xml:space="preserve"> Keleivių vežimo paslaugos autobusu Kauno - Marijampolės apskrityje;</w:t>
            </w:r>
          </w:p>
        </w:tc>
        <w:sdt>
          <w:sdtPr>
            <w:rPr>
              <w:rFonts w:ascii="Arial" w:hAnsi="Arial" w:cs="Arial"/>
              <w:sz w:val="20"/>
              <w:szCs w:val="20"/>
            </w:rPr>
            <w:id w:val="-1368824064"/>
            <w14:checkbox>
              <w14:checked w14:val="0"/>
              <w14:checkedState w14:val="2612" w14:font="MS Gothic"/>
              <w14:uncheckedState w14:val="2610" w14:font="MS Gothic"/>
            </w14:checkbox>
          </w:sdtPr>
          <w:sdtEndPr/>
          <w:sdtContent>
            <w:tc>
              <w:tcPr>
                <w:tcW w:w="7229" w:type="dxa"/>
              </w:tcPr>
              <w:p w14:paraId="18C189A6" w14:textId="544832F1" w:rsidR="00092D40" w:rsidRPr="00111650" w:rsidRDefault="00D2471B" w:rsidP="0020619E">
                <w:pPr>
                  <w:pStyle w:val="BodyText"/>
                  <w:jc w:val="center"/>
                  <w:rPr>
                    <w:rFonts w:ascii="Arial" w:hAnsi="Arial" w:cs="Arial"/>
                    <w:sz w:val="20"/>
                    <w:szCs w:val="20"/>
                  </w:rPr>
                </w:pPr>
                <w:r>
                  <w:rPr>
                    <w:rFonts w:ascii="MS Gothic" w:eastAsia="MS Gothic" w:hAnsi="MS Gothic" w:cs="Arial" w:hint="eastAsia"/>
                    <w:sz w:val="20"/>
                    <w:szCs w:val="20"/>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673015A5" w14:textId="77777777" w:rsidR="000773B9" w:rsidRDefault="000773B9" w:rsidP="000773B9"/>
    <w:p w14:paraId="3B26CB5B" w14:textId="77777777" w:rsidR="000773B9" w:rsidRDefault="000773B9" w:rsidP="000773B9"/>
    <w:p w14:paraId="69C4B82B" w14:textId="77777777" w:rsidR="000773B9" w:rsidRPr="000773B9" w:rsidRDefault="000773B9" w:rsidP="000773B9"/>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lastRenderedPageBreak/>
        <w:t>KITA INFORMACIJA</w:t>
      </w:r>
    </w:p>
    <w:p w14:paraId="5307E54C" w14:textId="168468A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 xml:space="preserve">(A) </w:t>
      </w:r>
      <w:r w:rsidRPr="008E08DA">
        <w:rPr>
          <w:rFonts w:ascii="Arial" w:eastAsia="Calibri" w:hAnsi="Arial" w:cs="Arial"/>
          <w:sz w:val="20"/>
          <w:szCs w:val="20"/>
          <w:lang w:eastAsia="lt-LT"/>
        </w:rPr>
        <w:t xml:space="preserve">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3B9"/>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68DB"/>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259"/>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59F"/>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1FB8"/>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539"/>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BA7"/>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71B"/>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D28D1F5C-5A4A-4D95-8989-98CD666A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4447B" w:rsidRDefault="0084447B"/>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4447B" w:rsidRDefault="0084447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C54BA7"/>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3842</Words>
  <Characters>2191</Characters>
  <Application>Microsoft Office Word</Application>
  <DocSecurity>0</DocSecurity>
  <Lines>18</Lines>
  <Paragraphs>12</Paragraphs>
  <ScaleCrop>false</ScaleCrop>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5</cp:revision>
  <dcterms:created xsi:type="dcterms:W3CDTF">2023-10-09T12:53:00Z</dcterms:created>
  <dcterms:modified xsi:type="dcterms:W3CDTF">2026-03-15T19:28:00Z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